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3142" w14:textId="7988D83C" w:rsidR="00D53438" w:rsidRPr="00D53438" w:rsidRDefault="00D53438">
      <w:pPr>
        <w:rPr>
          <w:b/>
          <w:bCs/>
          <w:sz w:val="28"/>
          <w:szCs w:val="28"/>
        </w:rPr>
      </w:pPr>
      <w:bookmarkStart w:id="0" w:name="_Hlk153791317"/>
      <w:r w:rsidRPr="00D53438">
        <w:rPr>
          <w:b/>
          <w:bCs/>
          <w:sz w:val="28"/>
          <w:szCs w:val="28"/>
        </w:rPr>
        <w:t xml:space="preserve">Danmarksmestrene i digital handel for EUX 2023 er fundet! </w:t>
      </w:r>
    </w:p>
    <w:p w14:paraId="3A32AB5A" w14:textId="5675E7D2" w:rsidR="00D53438" w:rsidRDefault="00A63029" w:rsidP="00D53438">
      <w:r>
        <w:t xml:space="preserve">700 </w:t>
      </w:r>
      <w:r w:rsidR="00D53438">
        <w:t>EUX-</w:t>
      </w:r>
      <w:r>
        <w:t>elever har dystet om titlen som Danmarksmester i digital handel! Finalen blev afholdt på Børsen fredag d. 15. december med deltagelse af 4 finalist</w:t>
      </w:r>
      <w:r w:rsidR="00D53438">
        <w:t xml:space="preserve">grupper. Vindergruppen blev 3 elever fra </w:t>
      </w:r>
      <w:hyperlink r:id="rId7" w:history="1">
        <w:r w:rsidR="00D53438" w:rsidRPr="00D53438">
          <w:t>Svendborg Erhvervsskole &amp; Gymnasier</w:t>
        </w:r>
      </w:hyperlink>
      <w:r w:rsidR="004459CA">
        <w:t xml:space="preserve"> med en original ide </w:t>
      </w:r>
      <w:r w:rsidR="004459CA" w:rsidRPr="004459CA">
        <w:t>om kundeinvolvering og brug af influencere</w:t>
      </w:r>
      <w:r w:rsidR="004459CA">
        <w:t xml:space="preserve">. </w:t>
      </w:r>
      <w:r w:rsidR="004459C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14:paraId="5B1C8BFF" w14:textId="0D3F6A3D" w:rsidR="00D53438" w:rsidRPr="00D53438" w:rsidRDefault="00D53438" w:rsidP="00D53438">
      <w:pPr>
        <w:rPr>
          <w:b/>
          <w:bCs/>
        </w:rPr>
      </w:pPr>
      <w:r w:rsidRPr="00D53438">
        <w:rPr>
          <w:b/>
          <w:bCs/>
        </w:rPr>
        <w:t xml:space="preserve">700 elever har lært </w:t>
      </w:r>
      <w:r w:rsidRPr="007C09E4">
        <w:rPr>
          <w:b/>
          <w:bCs/>
        </w:rPr>
        <w:t xml:space="preserve">om </w:t>
      </w:r>
      <w:r w:rsidR="00041436" w:rsidRPr="007C09E4">
        <w:rPr>
          <w:b/>
          <w:bCs/>
        </w:rPr>
        <w:t xml:space="preserve">digital handel og </w:t>
      </w:r>
      <w:r w:rsidRPr="007C09E4">
        <w:rPr>
          <w:b/>
          <w:bCs/>
        </w:rPr>
        <w:t>cirku</w:t>
      </w:r>
      <w:r w:rsidRPr="00D53438">
        <w:rPr>
          <w:b/>
          <w:bCs/>
        </w:rPr>
        <w:t>lær økonomi</w:t>
      </w:r>
    </w:p>
    <w:p w14:paraId="7ECEC0A7" w14:textId="34856ADA" w:rsidR="00A63029" w:rsidRDefault="005E32AD">
      <w:r>
        <w:t>I</w:t>
      </w:r>
      <w:r w:rsidR="00A63029">
        <w:t xml:space="preserve"> løbet af efteråret 2023</w:t>
      </w:r>
      <w:r>
        <w:t xml:space="preserve"> har 18 skoler og 700 elever</w:t>
      </w:r>
      <w:r w:rsidR="00A63029">
        <w:t xml:space="preserve"> arbejdet med at analysere virksomheden </w:t>
      </w:r>
      <w:proofErr w:type="spellStart"/>
      <w:r w:rsidR="00A63029">
        <w:t>Pleasant</w:t>
      </w:r>
      <w:proofErr w:type="spellEnd"/>
      <w:r w:rsidR="00A63029">
        <w:t xml:space="preserve"> og komme med forslag til at øge deres digitale omsætning. </w:t>
      </w:r>
      <w:proofErr w:type="spellStart"/>
      <w:r w:rsidR="00A63029">
        <w:t>Pleasant</w:t>
      </w:r>
      <w:proofErr w:type="spellEnd"/>
      <w:r w:rsidR="00A63029">
        <w:t xml:space="preserve"> er ikke en helt almindelig modeforretning. I </w:t>
      </w:r>
      <w:r>
        <w:t>shoppen</w:t>
      </w:r>
      <w:r w:rsidR="00A63029">
        <w:t xml:space="preserve"> finder du helt særlige skjorter og kasketter</w:t>
      </w:r>
      <w:r w:rsidR="00931A89">
        <w:t>: De</w:t>
      </w:r>
      <w:r w:rsidR="00A63029">
        <w:t xml:space="preserve"> har </w:t>
      </w:r>
      <w:r w:rsidR="00931A89">
        <w:t>alle</w:t>
      </w:r>
      <w:r w:rsidR="00A63029">
        <w:t xml:space="preserve"> været noget andet i deres tidligere liv</w:t>
      </w:r>
      <w:r>
        <w:t xml:space="preserve"> - fx d</w:t>
      </w:r>
      <w:r w:rsidR="00A63029">
        <w:t xml:space="preserve">ynebetræk, gardiner og bordduge. </w:t>
      </w:r>
    </w:p>
    <w:p w14:paraId="6BC4962E" w14:textId="6A3E0F1D" w:rsidR="00A63029" w:rsidRDefault="00A63029">
      <w:proofErr w:type="spellStart"/>
      <w:r>
        <w:t>Pleasant</w:t>
      </w:r>
      <w:proofErr w:type="spellEnd"/>
      <w:r>
        <w:t xml:space="preserve"> upcycler materialer for at undgå at bruge nyt tekstil. </w:t>
      </w:r>
      <w:r w:rsidRPr="00A63029">
        <w:t>Upcycling betyder</w:t>
      </w:r>
      <w:r w:rsidR="00D53438">
        <w:t>,</w:t>
      </w:r>
      <w:r>
        <w:t xml:space="preserve"> </w:t>
      </w:r>
      <w:r w:rsidRPr="00A63029">
        <w:t xml:space="preserve">at </w:t>
      </w:r>
      <w:r>
        <w:t xml:space="preserve">man </w:t>
      </w:r>
      <w:r w:rsidRPr="00A63029">
        <w:t>tage</w:t>
      </w:r>
      <w:r>
        <w:t>r</w:t>
      </w:r>
      <w:r w:rsidRPr="00A63029">
        <w:t xml:space="preserve"> et eksisterende produkt og lave</w:t>
      </w:r>
      <w:r>
        <w:t>r</w:t>
      </w:r>
      <w:r w:rsidRPr="00A63029">
        <w:t xml:space="preserve"> det om til et nyt af højere værdi.</w:t>
      </w:r>
      <w:r w:rsidR="006A5411">
        <w:t xml:space="preserve"> Da s</w:t>
      </w:r>
      <w:r w:rsidR="006A5411" w:rsidRPr="00D53438">
        <w:t>tørstedelen af et stykke tøjs CO2 aftrykket ligger i materialefremstillingen</w:t>
      </w:r>
      <w:r w:rsidR="006A5411">
        <w:t xml:space="preserve">, kan </w:t>
      </w:r>
      <w:proofErr w:type="spellStart"/>
      <w:r w:rsidR="006A5411">
        <w:t>Pleasant</w:t>
      </w:r>
      <w:proofErr w:type="spellEnd"/>
      <w:r w:rsidR="006A5411">
        <w:t xml:space="preserve"> v</w:t>
      </w:r>
      <w:r w:rsidR="006A5411" w:rsidRPr="00D53438">
        <w:t xml:space="preserve">ed at anvende </w:t>
      </w:r>
      <w:r w:rsidR="006A5411">
        <w:t xml:space="preserve">brugte </w:t>
      </w:r>
      <w:r w:rsidR="006A5411" w:rsidRPr="00D53438">
        <w:t>tekstil</w:t>
      </w:r>
      <w:r w:rsidR="006A5411">
        <w:t>er</w:t>
      </w:r>
      <w:r w:rsidR="006A5411" w:rsidRPr="00D53438">
        <w:t xml:space="preserve"> </w:t>
      </w:r>
      <w:r w:rsidR="006A5411">
        <w:t xml:space="preserve">have </w:t>
      </w:r>
      <w:r w:rsidR="006A5411" w:rsidRPr="00D53438">
        <w:t>et CO2 aftryk, der</w:t>
      </w:r>
      <w:r w:rsidR="006A5411">
        <w:t xml:space="preserve"> </w:t>
      </w:r>
      <w:r w:rsidR="006A5411" w:rsidRPr="00D53438">
        <w:t>er min</w:t>
      </w:r>
      <w:r w:rsidR="006A5411">
        <w:t>dst</w:t>
      </w:r>
      <w:r w:rsidR="006A5411" w:rsidRPr="00D53438">
        <w:t xml:space="preserve"> 4 gange så lavt sammenlignet med et konventionelt produkt.</w:t>
      </w:r>
      <w:r w:rsidR="006A5411">
        <w:t xml:space="preserve"> </w:t>
      </w:r>
      <w:r w:rsidRPr="00A63029">
        <w:t>Materiale</w:t>
      </w:r>
      <w:r>
        <w:t xml:space="preserve">rne som </w:t>
      </w:r>
      <w:proofErr w:type="spellStart"/>
      <w:r>
        <w:t>Pleasant</w:t>
      </w:r>
      <w:proofErr w:type="spellEnd"/>
      <w:r>
        <w:t xml:space="preserve"> anvender</w:t>
      </w:r>
      <w:r w:rsidRPr="00A63029">
        <w:t xml:space="preserve"> kræver ingen efterbehandling og kan laves direkte om til tøj.</w:t>
      </w:r>
      <w:r>
        <w:t xml:space="preserve"> På den måde forlænges materialernes levetid og giver </w:t>
      </w:r>
      <w:r w:rsidR="006A5411">
        <w:t xml:space="preserve">samtidig </w:t>
      </w:r>
      <w:r>
        <w:t xml:space="preserve">nogle helt unikke designs. </w:t>
      </w:r>
    </w:p>
    <w:p w14:paraId="203EF4FC" w14:textId="77777777" w:rsidR="00A63029" w:rsidRPr="00011159" w:rsidRDefault="00A63029">
      <w:pPr>
        <w:rPr>
          <w:b/>
          <w:bCs/>
        </w:rPr>
      </w:pPr>
      <w:r w:rsidRPr="00011159">
        <w:rPr>
          <w:b/>
          <w:bCs/>
        </w:rPr>
        <w:t xml:space="preserve">Influencerkampagne eller en viral TikTok-video? </w:t>
      </w:r>
    </w:p>
    <w:p w14:paraId="3D48EF96" w14:textId="0545E693" w:rsidR="00D53438" w:rsidRDefault="00A63029">
      <w:r>
        <w:t>Forslagene var mange</w:t>
      </w:r>
      <w:r w:rsidR="00041436">
        <w:t>,</w:t>
      </w:r>
      <w:r>
        <w:t xml:space="preserve"> </w:t>
      </w:r>
      <w:r w:rsidR="00011159">
        <w:t xml:space="preserve">da </w:t>
      </w:r>
      <w:r>
        <w:t xml:space="preserve">finalisterne stillede sig på scenen på Børsen foran dommerpanelet. </w:t>
      </w:r>
      <w:r w:rsidR="004C3D9C" w:rsidRPr="007C09E4">
        <w:t xml:space="preserve">Optimering af website, interaktive spørgeskemaer, </w:t>
      </w:r>
      <w:r w:rsidR="00AD3374" w:rsidRPr="007C09E4">
        <w:t>SEO, SoMe Content plan</w:t>
      </w:r>
      <w:r w:rsidR="004C3D9C" w:rsidRPr="007C09E4">
        <w:t>er, kampagneforslag</w:t>
      </w:r>
      <w:r w:rsidR="00AD3374" w:rsidRPr="007C09E4">
        <w:t xml:space="preserve"> og </w:t>
      </w:r>
      <w:r w:rsidR="00D53438" w:rsidRPr="007C09E4">
        <w:t>kreative AI-billeder</w:t>
      </w:r>
      <w:r w:rsidR="00AD3374" w:rsidRPr="007C09E4">
        <w:t xml:space="preserve"> – der </w:t>
      </w:r>
      <w:r w:rsidR="00D53438" w:rsidRPr="007C09E4">
        <w:t>var</w:t>
      </w:r>
      <w:r w:rsidR="00AD3374" w:rsidRPr="007C09E4">
        <w:t xml:space="preserve"> stor variation og </w:t>
      </w:r>
      <w:r w:rsidR="00931A89" w:rsidRPr="007C09E4">
        <w:t>relevante ideer</w:t>
      </w:r>
      <w:r w:rsidR="00AD3374" w:rsidRPr="007C09E4">
        <w:t xml:space="preserve"> fra erhvervsskoleelevern</w:t>
      </w:r>
      <w:r w:rsidR="00D53438" w:rsidRPr="007C09E4">
        <w:t>e</w:t>
      </w:r>
      <w:r w:rsidR="00AD3374" w:rsidRPr="007C09E4">
        <w:t xml:space="preserve">. </w:t>
      </w:r>
    </w:p>
    <w:p w14:paraId="77BE4692" w14:textId="138EFFA0" w:rsidR="00AD3374" w:rsidRDefault="00D53438">
      <w:r>
        <w:t>Og det er lige præcis tanken med EuxBizCup: At udsætte eleverne for en ægte udfordring</w:t>
      </w:r>
      <w:r w:rsidR="00931A89">
        <w:t>, hvor de kan anvende deres praksisnære faglighed, som er én af hovedstyrkerne ved en erhvervsuddannelse</w:t>
      </w:r>
      <w:r>
        <w:t>.</w:t>
      </w:r>
      <w:r w:rsidR="00931A89">
        <w:t xml:space="preserve"> E</w:t>
      </w:r>
      <w:r>
        <w:t>fter finalen har virksomheden forpligtet sig til at implementere forslaget</w:t>
      </w:r>
      <w:r w:rsidR="00931A89">
        <w:t>, så det bliver ikke i skrivebordsskuffen, men kommer ud at leve</w:t>
      </w:r>
      <w:r>
        <w:t xml:space="preserve">. </w:t>
      </w:r>
      <w:r w:rsidR="00931A89" w:rsidRPr="00D242EC">
        <w:rPr>
          <w:i/>
          <w:iCs/>
        </w:rPr>
        <w:t xml:space="preserve">”Det er fedt at </w:t>
      </w:r>
      <w:r w:rsidR="00D242EC" w:rsidRPr="00D242EC">
        <w:rPr>
          <w:i/>
          <w:iCs/>
        </w:rPr>
        <w:t xml:space="preserve">analysere data </w:t>
      </w:r>
      <w:r w:rsidR="00D242EC">
        <w:rPr>
          <w:i/>
          <w:iCs/>
        </w:rPr>
        <w:t>fra</w:t>
      </w:r>
      <w:r w:rsidR="00931A89" w:rsidRPr="00D242EC">
        <w:rPr>
          <w:i/>
          <w:iCs/>
        </w:rPr>
        <w:t xml:space="preserve"> </w:t>
      </w:r>
      <w:r w:rsidR="00D242EC">
        <w:rPr>
          <w:i/>
          <w:iCs/>
        </w:rPr>
        <w:t xml:space="preserve">en </w:t>
      </w:r>
      <w:r w:rsidR="00931A89" w:rsidRPr="00D242EC">
        <w:rPr>
          <w:i/>
          <w:iCs/>
        </w:rPr>
        <w:t>rigtig virksomhed</w:t>
      </w:r>
      <w:r w:rsidR="00D242EC" w:rsidRPr="00D242EC">
        <w:rPr>
          <w:i/>
          <w:iCs/>
        </w:rPr>
        <w:t xml:space="preserve"> og vide at ens ideer bliver taget alvorligt,”</w:t>
      </w:r>
      <w:r w:rsidR="00D242EC">
        <w:t xml:space="preserve"> siger én af finalisterne. </w:t>
      </w:r>
    </w:p>
    <w:p w14:paraId="56CC5B0F" w14:textId="77B6C61E" w:rsidR="00D53438" w:rsidRPr="00931A89" w:rsidRDefault="00D53438" w:rsidP="00D53438">
      <w:pPr>
        <w:rPr>
          <w:b/>
          <w:bCs/>
        </w:rPr>
      </w:pPr>
      <w:r w:rsidRPr="00931A89">
        <w:rPr>
          <w:b/>
          <w:bCs/>
        </w:rPr>
        <w:t xml:space="preserve">Original ide løb med sejren! </w:t>
      </w:r>
    </w:p>
    <w:p w14:paraId="1B4DD083" w14:textId="7CEE9A6E" w:rsidR="00D53438" w:rsidRDefault="00D53438" w:rsidP="00D53438">
      <w:pPr>
        <w:rPr>
          <w:rFonts w:ascii="Segoe UI" w:hAnsi="Segoe UI" w:cs="Segoe UI"/>
          <w:i/>
          <w:iCs/>
          <w:sz w:val="21"/>
          <w:szCs w:val="21"/>
          <w:shd w:val="clear" w:color="auto" w:fill="FFFFFF"/>
        </w:rPr>
      </w:pPr>
      <w:r w:rsidRPr="00D53438">
        <w:t xml:space="preserve">Benjamin </w:t>
      </w:r>
      <w:proofErr w:type="spellStart"/>
      <w:r w:rsidRPr="00D53438">
        <w:t>Ganic</w:t>
      </w:r>
      <w:proofErr w:type="spellEnd"/>
      <w:r w:rsidRPr="00D53438">
        <w:t>, Niklas Pedersen og</w:t>
      </w:r>
      <w:r>
        <w:t xml:space="preserve"> </w:t>
      </w:r>
      <w:r w:rsidRPr="00D53438">
        <w:t>Silas Poulsen fra </w:t>
      </w:r>
      <w:hyperlink r:id="rId8" w:history="1">
        <w:r w:rsidRPr="00D53438">
          <w:t>Svendborg Erhvervsskole &amp; Gymnasier</w:t>
        </w:r>
      </w:hyperlink>
      <w:r w:rsidR="00931A89" w:rsidRPr="004C3D9C">
        <w:rPr>
          <w:rFonts w:ascii="Segoe UI" w:hAnsi="Segoe UI" w:cs="Segoe UI"/>
          <w:color w:val="C00000"/>
          <w:sz w:val="21"/>
          <w:szCs w:val="21"/>
          <w:shd w:val="clear" w:color="auto" w:fill="FFFFFF"/>
        </w:rPr>
        <w:t xml:space="preserve"> </w:t>
      </w:r>
      <w:r w:rsidR="00931A89">
        <w:rPr>
          <w:rFonts w:ascii="Segoe UI" w:hAnsi="Segoe UI" w:cs="Segoe UI"/>
          <w:sz w:val="21"/>
          <w:szCs w:val="21"/>
          <w:shd w:val="clear" w:color="auto" w:fill="FFFFFF"/>
        </w:rPr>
        <w:t>leverede en gennemført præsentation, som viste en skarp forståelse for virksomheden. Ikke kun i deres markedsføringsideer, men</w:t>
      </w:r>
      <w:r w:rsidR="00931A89" w:rsidRPr="004C3D9C">
        <w:rPr>
          <w:rFonts w:ascii="Segoe UI" w:hAnsi="Segoe UI" w:cs="Segoe UI"/>
          <w:color w:val="C00000"/>
          <w:sz w:val="21"/>
          <w:szCs w:val="21"/>
          <w:shd w:val="clear" w:color="auto" w:fill="FFFFFF"/>
        </w:rPr>
        <w:t xml:space="preserve"> </w:t>
      </w:r>
      <w:r w:rsidR="004C3D9C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især </w:t>
      </w:r>
      <w:r w:rsidR="00931A89" w:rsidRPr="007C09E4">
        <w:rPr>
          <w:rFonts w:ascii="Segoe UI" w:hAnsi="Segoe UI" w:cs="Segoe UI"/>
          <w:sz w:val="21"/>
          <w:szCs w:val="21"/>
          <w:shd w:val="clear" w:color="auto" w:fill="FFFFFF"/>
        </w:rPr>
        <w:t>ideen om</w:t>
      </w:r>
      <w:r w:rsidR="004459CA" w:rsidRPr="007C09E4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="00931A89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 at kunderne selv kan </w:t>
      </w:r>
      <w:r w:rsidR="004C3D9C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aflevere </w:t>
      </w:r>
      <w:r w:rsidR="00C55E1B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deres </w:t>
      </w:r>
      <w:r w:rsidR="004C3D9C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gamle gardiner til </w:t>
      </w:r>
      <w:proofErr w:type="spellStart"/>
      <w:r w:rsidR="004C3D9C" w:rsidRPr="007C09E4">
        <w:rPr>
          <w:rFonts w:ascii="Segoe UI" w:hAnsi="Segoe UI" w:cs="Segoe UI"/>
          <w:sz w:val="21"/>
          <w:szCs w:val="21"/>
          <w:shd w:val="clear" w:color="auto" w:fill="FFFFFF"/>
        </w:rPr>
        <w:t>Pleasant</w:t>
      </w:r>
      <w:proofErr w:type="spellEnd"/>
      <w:r w:rsidR="004C3D9C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 og få dem lavet om til en </w:t>
      </w:r>
      <w:r w:rsidR="00C55E1B" w:rsidRPr="007C09E4">
        <w:rPr>
          <w:rFonts w:ascii="Segoe UI" w:hAnsi="Segoe UI" w:cs="Segoe UI"/>
          <w:sz w:val="21"/>
          <w:szCs w:val="21"/>
          <w:shd w:val="clear" w:color="auto" w:fill="FFFFFF"/>
        </w:rPr>
        <w:t>skjorte</w:t>
      </w:r>
      <w:r w:rsidR="007C09E4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="00C55E1B" w:rsidRPr="007C09E4">
        <w:rPr>
          <w:rFonts w:ascii="Segoe UI" w:hAnsi="Segoe UI" w:cs="Segoe UI"/>
          <w:sz w:val="21"/>
          <w:szCs w:val="21"/>
          <w:shd w:val="clear" w:color="auto" w:fill="FFFFFF"/>
        </w:rPr>
        <w:t xml:space="preserve"> som dermed får et meget personligt præg. </w:t>
      </w:r>
      <w:r w:rsidR="00E31ECB">
        <w:rPr>
          <w:rFonts w:ascii="Segoe UI" w:hAnsi="Segoe UI" w:cs="Segoe UI"/>
          <w:sz w:val="21"/>
          <w:szCs w:val="21"/>
          <w:shd w:val="clear" w:color="auto" w:fill="FFFFFF"/>
        </w:rPr>
        <w:t xml:space="preserve">Det var en svær udvælgelse for dommerpanelet og Stephan </w:t>
      </w:r>
      <w:proofErr w:type="spellStart"/>
      <w:r w:rsidR="00E31ECB">
        <w:rPr>
          <w:rFonts w:ascii="Segoe UI" w:hAnsi="Segoe UI" w:cs="Segoe UI"/>
          <w:sz w:val="21"/>
          <w:szCs w:val="21"/>
          <w:shd w:val="clear" w:color="auto" w:fill="FFFFFF"/>
        </w:rPr>
        <w:t>Riesenfeld</w:t>
      </w:r>
      <w:proofErr w:type="spellEnd"/>
      <w:r w:rsidR="00E31ECB">
        <w:rPr>
          <w:rFonts w:ascii="Segoe UI" w:hAnsi="Segoe UI" w:cs="Segoe UI"/>
          <w:sz w:val="21"/>
          <w:szCs w:val="21"/>
          <w:shd w:val="clear" w:color="auto" w:fill="FFFFFF"/>
        </w:rPr>
        <w:t xml:space="preserve"> fra </w:t>
      </w:r>
      <w:proofErr w:type="spellStart"/>
      <w:r w:rsidR="00E31ECB">
        <w:rPr>
          <w:rFonts w:ascii="Segoe UI" w:hAnsi="Segoe UI" w:cs="Segoe UI"/>
          <w:sz w:val="21"/>
          <w:szCs w:val="21"/>
          <w:shd w:val="clear" w:color="auto" w:fill="FFFFFF"/>
        </w:rPr>
        <w:t>Pleasant</w:t>
      </w:r>
      <w:proofErr w:type="spellEnd"/>
      <w:r w:rsidR="00E31ECB">
        <w:rPr>
          <w:rFonts w:ascii="Segoe UI" w:hAnsi="Segoe UI" w:cs="Segoe UI"/>
          <w:sz w:val="21"/>
          <w:szCs w:val="21"/>
          <w:shd w:val="clear" w:color="auto" w:fill="FFFFFF"/>
        </w:rPr>
        <w:t xml:space="preserve"> udtalte: </w:t>
      </w:r>
      <w:r w:rsidR="00E31ECB" w:rsidRPr="00E31ECB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”Jeg ville ønske I alle kunne vinde – jeg kan bruge noget fra alle forslagene.”</w:t>
      </w:r>
    </w:p>
    <w:p w14:paraId="2B5BD433" w14:textId="7343C8DF" w:rsidR="004459CA" w:rsidRPr="004459CA" w:rsidRDefault="004459CA" w:rsidP="00D53438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4459CA">
        <w:rPr>
          <w:rFonts w:ascii="Segoe UI" w:hAnsi="Segoe UI" w:cs="Segoe UI"/>
          <w:sz w:val="21"/>
          <w:szCs w:val="21"/>
          <w:shd w:val="clear" w:color="auto" w:fill="FFFFFF"/>
        </w:rPr>
        <w:t xml:space="preserve">Dansk Erhverv lagde hus til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årets finale på Børsen og eleverne gjorde indtryk på Carsten Rose Lundberg fra Dansk Erhverv Digital Handel: </w:t>
      </w:r>
      <w:r w:rsidRPr="004459CA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”Finalisterne viste alle sammen et imponerende højt niveau, både i deres løsningsforslag og ikke mindst i deres 10 minutters pitch.”</w:t>
      </w:r>
    </w:p>
    <w:p w14:paraId="5DA7DEEB" w14:textId="345713D5" w:rsidR="00AD3374" w:rsidRPr="00A054B6" w:rsidRDefault="00A054B6">
      <w:pPr>
        <w:rPr>
          <w:b/>
          <w:bCs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Som en del af præmien, bliver de tre elever inviteret med til Dansk Erhvervs E-handelspris, hvor de får lov til at komme på scenen og opleve, hvordan det er, når 1.000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e-handlere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klapper a</w:t>
      </w:r>
      <w:r w:rsidR="00087F71">
        <w:rPr>
          <w:rFonts w:ascii="Segoe UI" w:hAnsi="Segoe UI" w:cs="Segoe UI"/>
          <w:sz w:val="21"/>
          <w:szCs w:val="21"/>
          <w:shd w:val="clear" w:color="auto" w:fill="FFFFFF"/>
        </w:rPr>
        <w:t>d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en! </w:t>
      </w:r>
    </w:p>
    <w:p w14:paraId="21F72C66" w14:textId="3793C80C" w:rsidR="00931A89" w:rsidRPr="00931A89" w:rsidRDefault="00931A89">
      <w:pPr>
        <w:rPr>
          <w:b/>
          <w:bCs/>
        </w:rPr>
      </w:pPr>
      <w:r w:rsidRPr="00931A89">
        <w:rPr>
          <w:b/>
          <w:bCs/>
        </w:rPr>
        <w:t xml:space="preserve">Årets finalister </w:t>
      </w:r>
      <w:r w:rsidR="005E32AD">
        <w:rPr>
          <w:b/>
          <w:bCs/>
        </w:rPr>
        <w:t xml:space="preserve">2023 </w:t>
      </w:r>
    </w:p>
    <w:p w14:paraId="3187D52F" w14:textId="77777777" w:rsidR="00931A89" w:rsidRDefault="00C97F7E" w:rsidP="00931A89">
      <w:pPr>
        <w:pStyle w:val="Listeafsnit"/>
        <w:numPr>
          <w:ilvl w:val="0"/>
          <w:numId w:val="1"/>
        </w:numPr>
      </w:pPr>
      <w:hyperlink r:id="rId9" w:history="1">
        <w:r w:rsidR="00931A89" w:rsidRPr="00931A89">
          <w:t>Svendborg Erhvervsskole &amp; Gymnasier</w:t>
        </w:r>
      </w:hyperlink>
    </w:p>
    <w:p w14:paraId="2354B3AF" w14:textId="77777777" w:rsidR="00931A89" w:rsidRDefault="00C97F7E" w:rsidP="00931A89">
      <w:pPr>
        <w:pStyle w:val="Listeafsnit"/>
        <w:numPr>
          <w:ilvl w:val="0"/>
          <w:numId w:val="1"/>
        </w:numPr>
      </w:pPr>
      <w:hyperlink r:id="rId10" w:history="1">
        <w:r w:rsidR="00931A89" w:rsidRPr="00931A89">
          <w:t>Learnmark Horsens</w:t>
        </w:r>
      </w:hyperlink>
    </w:p>
    <w:p w14:paraId="02B6B168" w14:textId="77777777" w:rsidR="00931A89" w:rsidRDefault="00C97F7E" w:rsidP="00931A89">
      <w:pPr>
        <w:pStyle w:val="Listeafsnit"/>
        <w:numPr>
          <w:ilvl w:val="0"/>
          <w:numId w:val="1"/>
        </w:numPr>
      </w:pPr>
      <w:hyperlink r:id="rId11" w:history="1">
        <w:r w:rsidR="00931A89" w:rsidRPr="00931A89">
          <w:t>UCH Uddannelsescenter Holstebro</w:t>
        </w:r>
      </w:hyperlink>
    </w:p>
    <w:p w14:paraId="477E4D37" w14:textId="77777777" w:rsidR="00931A89" w:rsidRDefault="00C97F7E" w:rsidP="00931A89">
      <w:pPr>
        <w:pStyle w:val="Listeafsnit"/>
        <w:numPr>
          <w:ilvl w:val="0"/>
          <w:numId w:val="1"/>
        </w:numPr>
      </w:pPr>
      <w:hyperlink r:id="rId12" w:history="1">
        <w:r w:rsidR="00931A89" w:rsidRPr="00931A89">
          <w:t>Business College Syd</w:t>
        </w:r>
      </w:hyperlink>
    </w:p>
    <w:p w14:paraId="35285A74" w14:textId="3EAF0DAB" w:rsidR="00A63029" w:rsidRDefault="00C97F7E" w:rsidP="00931A89">
      <w:pPr>
        <w:pStyle w:val="Listeafsnit"/>
        <w:numPr>
          <w:ilvl w:val="0"/>
          <w:numId w:val="1"/>
        </w:numPr>
      </w:pPr>
      <w:hyperlink r:id="rId13" w:history="1">
        <w:r w:rsidR="00931A89" w:rsidRPr="00931A89">
          <w:t>NEXT - UDDANNELSE KØBENHAVN</w:t>
        </w:r>
      </w:hyperlink>
      <w:r w:rsidR="00A63029">
        <w:t xml:space="preserve"> </w:t>
      </w:r>
      <w:r w:rsidR="00931A89">
        <w:t>(forhindret i at deltage grundet sygdom)</w:t>
      </w:r>
      <w:r w:rsidR="005E32AD">
        <w:br/>
      </w:r>
    </w:p>
    <w:p w14:paraId="0E4853E8" w14:textId="039D255D" w:rsidR="005E32AD" w:rsidRPr="005E32AD" w:rsidRDefault="005E32AD" w:rsidP="005E32AD">
      <w:pPr>
        <w:rPr>
          <w:b/>
          <w:bCs/>
          <w:sz w:val="20"/>
          <w:szCs w:val="20"/>
        </w:rPr>
      </w:pPr>
      <w:r w:rsidRPr="005E32AD">
        <w:rPr>
          <w:b/>
          <w:bCs/>
          <w:sz w:val="20"/>
          <w:szCs w:val="20"/>
        </w:rPr>
        <w:t>Om EuxBizCup – DM i digital handel for EUX</w:t>
      </w:r>
    </w:p>
    <w:p w14:paraId="39E1E7E4" w14:textId="7F736CC2" w:rsidR="005E32AD" w:rsidRDefault="005E32AD" w:rsidP="005E32AD">
      <w:pPr>
        <w:rPr>
          <w:i/>
          <w:iCs/>
          <w:sz w:val="20"/>
          <w:szCs w:val="20"/>
        </w:rPr>
      </w:pPr>
      <w:r w:rsidRPr="00572DF0">
        <w:rPr>
          <w:i/>
          <w:iCs/>
          <w:sz w:val="20"/>
          <w:szCs w:val="20"/>
        </w:rPr>
        <w:t>EuxBizCup er en case</w:t>
      </w:r>
      <w:r w:rsidR="00C55E1B">
        <w:rPr>
          <w:i/>
          <w:iCs/>
          <w:sz w:val="20"/>
          <w:szCs w:val="20"/>
        </w:rPr>
        <w:t xml:space="preserve"> </w:t>
      </w:r>
      <w:proofErr w:type="spellStart"/>
      <w:r w:rsidRPr="00572DF0">
        <w:rPr>
          <w:i/>
          <w:iCs/>
          <w:sz w:val="20"/>
          <w:szCs w:val="20"/>
        </w:rPr>
        <w:t>competition</w:t>
      </w:r>
      <w:proofErr w:type="spellEnd"/>
      <w:r w:rsidRPr="00572DF0">
        <w:rPr>
          <w:i/>
          <w:iCs/>
          <w:sz w:val="20"/>
          <w:szCs w:val="20"/>
        </w:rPr>
        <w:t xml:space="preserve"> for EUX-elever på de danske erhvervsskoler, som arrangeres af Videncenter for Digital Handel. I løbet af en uge skal eleverne analysere en digital handelsvirksomhed og komme med konkrete forslag til, hvordan omsætningen kan øges online.</w:t>
      </w:r>
      <w:r w:rsidRPr="007C09E4">
        <w:rPr>
          <w:i/>
          <w:iCs/>
          <w:sz w:val="20"/>
          <w:szCs w:val="20"/>
        </w:rPr>
        <w:t xml:space="preserve"> </w:t>
      </w:r>
      <w:bookmarkEnd w:id="0"/>
      <w:r w:rsidR="00C55E1B" w:rsidRPr="007C09E4">
        <w:rPr>
          <w:i/>
          <w:iCs/>
          <w:sz w:val="20"/>
          <w:szCs w:val="20"/>
        </w:rPr>
        <w:t>Videncenter for Digital Handel og case virksomheden giver hver 25.000 kr. til at få implementeret vinderforslaget. Derudover får vindergruppen 5.000 kr.</w:t>
      </w:r>
    </w:p>
    <w:p w14:paraId="0D4E7755" w14:textId="16338DE7" w:rsidR="007C09E4" w:rsidRPr="00C55E1B" w:rsidRDefault="007C09E4" w:rsidP="005E32AD">
      <w:pPr>
        <w:rPr>
          <w:color w:val="4472C4" w:themeColor="accent1"/>
        </w:rPr>
      </w:pPr>
      <w:r>
        <w:rPr>
          <w:i/>
          <w:iCs/>
          <w:sz w:val="20"/>
          <w:szCs w:val="20"/>
        </w:rPr>
        <w:t xml:space="preserve">Læs mere om Videncenter for Digital Handel og </w:t>
      </w:r>
      <w:proofErr w:type="spellStart"/>
      <w:r>
        <w:rPr>
          <w:i/>
          <w:iCs/>
          <w:sz w:val="20"/>
          <w:szCs w:val="20"/>
        </w:rPr>
        <w:t>EuxBizCup</w:t>
      </w:r>
      <w:proofErr w:type="spellEnd"/>
      <w:r>
        <w:rPr>
          <w:i/>
          <w:iCs/>
          <w:sz w:val="20"/>
          <w:szCs w:val="20"/>
        </w:rPr>
        <w:t xml:space="preserve"> på </w:t>
      </w:r>
      <w:hyperlink r:id="rId14" w:history="1">
        <w:r w:rsidRPr="007C09E4">
          <w:rPr>
            <w:rStyle w:val="Hyperlink"/>
            <w:i/>
            <w:iCs/>
            <w:sz w:val="20"/>
            <w:szCs w:val="20"/>
          </w:rPr>
          <w:t>digitalhandel.dk</w:t>
        </w:r>
      </w:hyperlink>
    </w:p>
    <w:sectPr w:rsidR="007C09E4" w:rsidRPr="00C55E1B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8B17" w14:textId="77777777" w:rsidR="00C97F7E" w:rsidRDefault="00C97F7E" w:rsidP="00C97F7E">
      <w:pPr>
        <w:spacing w:after="0" w:line="240" w:lineRule="auto"/>
      </w:pPr>
      <w:r>
        <w:separator/>
      </w:r>
    </w:p>
  </w:endnote>
  <w:endnote w:type="continuationSeparator" w:id="0">
    <w:p w14:paraId="23C44FF7" w14:textId="77777777" w:rsidR="00C97F7E" w:rsidRDefault="00C97F7E" w:rsidP="00C9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4C66" w14:textId="77777777" w:rsidR="00C97F7E" w:rsidRDefault="00C97F7E" w:rsidP="00C97F7E">
      <w:pPr>
        <w:spacing w:after="0" w:line="240" w:lineRule="auto"/>
      </w:pPr>
      <w:r>
        <w:separator/>
      </w:r>
    </w:p>
  </w:footnote>
  <w:footnote w:type="continuationSeparator" w:id="0">
    <w:p w14:paraId="752C52CA" w14:textId="77777777" w:rsidR="00C97F7E" w:rsidRDefault="00C97F7E" w:rsidP="00C9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53DF" w14:textId="0BC617A4" w:rsidR="00C97F7E" w:rsidRDefault="00C97F7E">
    <w:pPr>
      <w:pStyle w:val="Sidehoved"/>
    </w:pPr>
    <w:r>
      <w:rPr>
        <w:noProof/>
      </w:rPr>
      <w:drawing>
        <wp:inline distT="0" distB="0" distL="0" distR="0" wp14:anchorId="49859A30" wp14:editId="03BD8F69">
          <wp:extent cx="1609344" cy="340002"/>
          <wp:effectExtent l="0" t="0" r="0" b="3175"/>
          <wp:docPr id="960211241" name="Billede 1" descr="Et billede, der indeholder Font/skrifttype, tekst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211241" name="Billede 1" descr="Et billede, der indeholder Font/skrifttype, tekst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29" cy="36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25585"/>
    <w:multiLevelType w:val="hybridMultilevel"/>
    <w:tmpl w:val="475CE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9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29"/>
    <w:rsid w:val="00011159"/>
    <w:rsid w:val="00041436"/>
    <w:rsid w:val="00087F71"/>
    <w:rsid w:val="00100507"/>
    <w:rsid w:val="004459CA"/>
    <w:rsid w:val="004C3D9C"/>
    <w:rsid w:val="005E32AD"/>
    <w:rsid w:val="006646EE"/>
    <w:rsid w:val="006A5411"/>
    <w:rsid w:val="007C09E4"/>
    <w:rsid w:val="007C1A70"/>
    <w:rsid w:val="00931A89"/>
    <w:rsid w:val="00A054B6"/>
    <w:rsid w:val="00A63029"/>
    <w:rsid w:val="00AD3374"/>
    <w:rsid w:val="00AE522E"/>
    <w:rsid w:val="00C40AE6"/>
    <w:rsid w:val="00C55E1B"/>
    <w:rsid w:val="00C97F7E"/>
    <w:rsid w:val="00D242EC"/>
    <w:rsid w:val="00D53438"/>
    <w:rsid w:val="00E3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5F407"/>
  <w15:chartTrackingRefBased/>
  <w15:docId w15:val="{3E114A07-0F4A-485C-B11F-927D872E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53438"/>
    <w:rPr>
      <w:color w:val="0000FF"/>
      <w:u w:val="single"/>
    </w:rPr>
  </w:style>
  <w:style w:type="character" w:customStyle="1" w:styleId="white-space-pre">
    <w:name w:val="white-space-pre"/>
    <w:basedOn w:val="Standardskrifttypeiafsnit"/>
    <w:rsid w:val="00A054B6"/>
  </w:style>
  <w:style w:type="character" w:customStyle="1" w:styleId="visually-hidden">
    <w:name w:val="visually-hidden"/>
    <w:basedOn w:val="Standardskrifttypeiafsnit"/>
    <w:rsid w:val="00A054B6"/>
  </w:style>
  <w:style w:type="paragraph" w:styleId="Listeafsnit">
    <w:name w:val="List Paragraph"/>
    <w:basedOn w:val="Normal"/>
    <w:uiPriority w:val="34"/>
    <w:qFormat/>
    <w:rsid w:val="00931A8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7C09E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97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7F7E"/>
  </w:style>
  <w:style w:type="paragraph" w:styleId="Sidefod">
    <w:name w:val="footer"/>
    <w:basedOn w:val="Normal"/>
    <w:link w:val="SidefodTegn"/>
    <w:uiPriority w:val="99"/>
    <w:unhideWhenUsed/>
    <w:rsid w:val="00C97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vendborg-erhvervsskole/" TargetMode="External"/><Relationship Id="rId13" Type="http://schemas.openxmlformats.org/officeDocument/2006/relationships/hyperlink" Target="https://www.linkedin.com/company/next_uddannelse_k%C3%B8benhav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svendborg-erhvervsskole/" TargetMode="External"/><Relationship Id="rId12" Type="http://schemas.openxmlformats.org/officeDocument/2006/relationships/hyperlink" Target="https://www.linkedin.com/company/business-college-sy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uddannelsescenter-holstebr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learnmarkhorse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svendborg-erhvervsskole/" TargetMode="External"/><Relationship Id="rId14" Type="http://schemas.openxmlformats.org/officeDocument/2006/relationships/hyperlink" Target="https://videnscenterportalen.dk/d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Gaye (JGA - Kommunikationsansvarlig og udviklingskonsulent - SE - AK)</dc:creator>
  <cp:keywords/>
  <dc:description/>
  <cp:lastModifiedBy>Janne Gaye (JGA - Kommunikationsansvarlig og udviklingskonsulent - SE - AK)</cp:lastModifiedBy>
  <cp:revision>3</cp:revision>
  <dcterms:created xsi:type="dcterms:W3CDTF">2023-12-18T13:24:00Z</dcterms:created>
  <dcterms:modified xsi:type="dcterms:W3CDTF">2023-12-18T13:40:00Z</dcterms:modified>
</cp:coreProperties>
</file>